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3980B" w14:textId="77777777" w:rsidR="00BE5AE9" w:rsidRPr="00BE5AE9" w:rsidRDefault="00BE5AE9" w:rsidP="00BE5AE9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bookmarkStart w:id="0" w:name="_GoBack"/>
      <w:bookmarkEnd w:id="0"/>
      <w:r w:rsidRPr="00BE5AE9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Международное сотрудничество</w:t>
      </w:r>
    </w:p>
    <w:p w14:paraId="0C11F863" w14:textId="5420713A" w:rsidR="00C34080" w:rsidRDefault="00D705B1" w:rsidP="00D705B1">
      <w:pPr>
        <w:spacing w:before="100" w:beforeAutospacing="1" w:after="100" w:afterAutospacing="1" w:line="240" w:lineRule="auto"/>
      </w:pPr>
      <w:r>
        <w:rPr>
          <w:color w:val="363636"/>
          <w:sz w:val="28"/>
          <w:szCs w:val="28"/>
          <w:shd w:val="clear" w:color="auto" w:fill="FFFFFF"/>
        </w:rPr>
        <w:t>В организации отсутствуют заключенные и планируемые к заключению договоры с иностранными и (или) международными организациями по вопросам образования и науки.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</w:r>
      <w:r>
        <w:rPr>
          <w:color w:val="363636"/>
          <w:sz w:val="28"/>
          <w:szCs w:val="28"/>
          <w:shd w:val="clear" w:color="auto" w:fill="FFFFFF"/>
        </w:rPr>
        <w:t>Образовательные программы школы не имеют международной аккредитации.</w:t>
      </w:r>
    </w:p>
    <w:sectPr w:rsidR="00C3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FA"/>
    <w:rsid w:val="003A4603"/>
    <w:rsid w:val="007253FA"/>
    <w:rsid w:val="00852342"/>
    <w:rsid w:val="00BE5AE9"/>
    <w:rsid w:val="00C34080"/>
    <w:rsid w:val="00D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user</cp:lastModifiedBy>
  <cp:revision>2</cp:revision>
  <dcterms:created xsi:type="dcterms:W3CDTF">2021-03-01T12:36:00Z</dcterms:created>
  <dcterms:modified xsi:type="dcterms:W3CDTF">2021-03-01T12:36:00Z</dcterms:modified>
</cp:coreProperties>
</file>